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C7EE2" w14:textId="77777777" w:rsidR="003F0584" w:rsidRDefault="003F0584" w:rsidP="002A5224">
      <w:pPr>
        <w:spacing w:after="0" w:line="240" w:lineRule="auto"/>
        <w:jc w:val="center"/>
        <w:rPr>
          <w:b/>
          <w:sz w:val="32"/>
        </w:rPr>
      </w:pPr>
      <w:r>
        <w:rPr>
          <w:b/>
          <w:noProof/>
          <w:sz w:val="32"/>
        </w:rPr>
        <w:drawing>
          <wp:anchor distT="0" distB="0" distL="114300" distR="114300" simplePos="0" relativeHeight="251664896" behindDoc="1" locked="0" layoutInCell="1" allowOverlap="1" wp14:anchorId="75B4D41F" wp14:editId="28403E1E">
            <wp:simplePos x="0" y="0"/>
            <wp:positionH relativeFrom="page">
              <wp:align>center</wp:align>
            </wp:positionH>
            <wp:positionV relativeFrom="paragraph">
              <wp:posOffset>0</wp:posOffset>
            </wp:positionV>
            <wp:extent cx="2714625" cy="1638300"/>
            <wp:effectExtent l="0" t="0" r="9525" b="0"/>
            <wp:wrapTight wrapText="bothSides">
              <wp:wrapPolygon edited="0">
                <wp:start x="0" y="0"/>
                <wp:lineTo x="0" y="21349"/>
                <wp:lineTo x="21524" y="21349"/>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entWildlifeResearchSymposiumlogo.jpg"/>
                    <pic:cNvPicPr/>
                  </pic:nvPicPr>
                  <pic:blipFill rotWithShape="1">
                    <a:blip r:embed="rId4" cstate="print">
                      <a:extLst>
                        <a:ext uri="{28A0092B-C50C-407E-A947-70E740481C1C}">
                          <a14:useLocalDpi xmlns:a14="http://schemas.microsoft.com/office/drawing/2010/main" val="0"/>
                        </a:ext>
                      </a:extLst>
                    </a:blip>
                    <a:srcRect l="3170" t="8630" r="3746" b="7227"/>
                    <a:stretch/>
                  </pic:blipFill>
                  <pic:spPr bwMode="auto">
                    <a:xfrm>
                      <a:off x="0" y="0"/>
                      <a:ext cx="2714625"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1C7F5E" w14:textId="77777777" w:rsidR="003F0584" w:rsidRDefault="003F0584" w:rsidP="002A5224">
      <w:pPr>
        <w:spacing w:after="0" w:line="240" w:lineRule="auto"/>
        <w:jc w:val="center"/>
        <w:rPr>
          <w:b/>
          <w:sz w:val="32"/>
        </w:rPr>
      </w:pPr>
    </w:p>
    <w:p w14:paraId="534EF5C4" w14:textId="77777777" w:rsidR="003F0584" w:rsidRDefault="003F0584" w:rsidP="002A5224">
      <w:pPr>
        <w:spacing w:after="0" w:line="240" w:lineRule="auto"/>
        <w:jc w:val="center"/>
        <w:rPr>
          <w:b/>
          <w:sz w:val="32"/>
        </w:rPr>
      </w:pPr>
    </w:p>
    <w:p w14:paraId="17373806" w14:textId="77777777" w:rsidR="003F0584" w:rsidRDefault="003F0584" w:rsidP="002A5224">
      <w:pPr>
        <w:spacing w:after="0" w:line="240" w:lineRule="auto"/>
        <w:jc w:val="center"/>
        <w:rPr>
          <w:b/>
          <w:sz w:val="32"/>
        </w:rPr>
      </w:pPr>
    </w:p>
    <w:p w14:paraId="3C6CED29" w14:textId="77777777" w:rsidR="003F0584" w:rsidRDefault="003F0584" w:rsidP="002A5224">
      <w:pPr>
        <w:spacing w:after="0" w:line="240" w:lineRule="auto"/>
        <w:jc w:val="center"/>
        <w:rPr>
          <w:b/>
          <w:sz w:val="32"/>
        </w:rPr>
      </w:pPr>
    </w:p>
    <w:p w14:paraId="39D31377" w14:textId="77777777" w:rsidR="003F0584" w:rsidRDefault="003F0584" w:rsidP="002A5224">
      <w:pPr>
        <w:spacing w:after="0" w:line="240" w:lineRule="auto"/>
        <w:jc w:val="center"/>
        <w:rPr>
          <w:b/>
          <w:sz w:val="32"/>
        </w:rPr>
      </w:pPr>
    </w:p>
    <w:p w14:paraId="719E8056" w14:textId="77777777" w:rsidR="003F0584" w:rsidRDefault="003F0584" w:rsidP="002A5224">
      <w:pPr>
        <w:spacing w:after="0" w:line="240" w:lineRule="auto"/>
        <w:jc w:val="center"/>
        <w:rPr>
          <w:b/>
          <w:sz w:val="32"/>
        </w:rPr>
      </w:pPr>
    </w:p>
    <w:p w14:paraId="56507846" w14:textId="222BE442" w:rsidR="006C250B" w:rsidRDefault="00C77977" w:rsidP="002A5224">
      <w:pPr>
        <w:spacing w:after="0" w:line="240" w:lineRule="auto"/>
        <w:jc w:val="center"/>
        <w:rPr>
          <w:b/>
          <w:sz w:val="32"/>
        </w:rPr>
      </w:pPr>
      <w:r>
        <w:rPr>
          <w:b/>
          <w:sz w:val="32"/>
        </w:rPr>
        <w:t>Sixth</w:t>
      </w:r>
      <w:r w:rsidR="00C35219">
        <w:rPr>
          <w:b/>
          <w:sz w:val="32"/>
        </w:rPr>
        <w:t xml:space="preserve"> Annual Student Wildlife Research Symposium</w:t>
      </w:r>
    </w:p>
    <w:p w14:paraId="3FE75F26" w14:textId="252F42EC" w:rsidR="00901BC7" w:rsidRPr="00633217" w:rsidRDefault="002E15F6" w:rsidP="002A5224">
      <w:pPr>
        <w:spacing w:after="0" w:line="240" w:lineRule="auto"/>
        <w:jc w:val="center"/>
        <w:rPr>
          <w:b/>
          <w:sz w:val="32"/>
        </w:rPr>
      </w:pPr>
      <w:r>
        <w:rPr>
          <w:b/>
          <w:sz w:val="32"/>
        </w:rPr>
        <w:t>Annual</w:t>
      </w:r>
      <w:r w:rsidR="00901BC7" w:rsidRPr="00633217">
        <w:rPr>
          <w:b/>
          <w:sz w:val="32"/>
        </w:rPr>
        <w:t xml:space="preserve"> EECO Conference</w:t>
      </w:r>
    </w:p>
    <w:p w14:paraId="2A3A1863" w14:textId="18BDC799" w:rsidR="00901BC7" w:rsidRPr="00633217" w:rsidRDefault="00901BC7" w:rsidP="002A5224">
      <w:pPr>
        <w:spacing w:after="0" w:line="240" w:lineRule="auto"/>
        <w:jc w:val="center"/>
        <w:rPr>
          <w:b/>
          <w:sz w:val="32"/>
        </w:rPr>
      </w:pPr>
      <w:r w:rsidRPr="00633217">
        <w:rPr>
          <w:b/>
          <w:sz w:val="32"/>
        </w:rPr>
        <w:t xml:space="preserve">April </w:t>
      </w:r>
      <w:r w:rsidR="0055398D">
        <w:rPr>
          <w:b/>
          <w:sz w:val="32"/>
        </w:rPr>
        <w:t>1</w:t>
      </w:r>
      <w:r w:rsidR="00C77977">
        <w:rPr>
          <w:b/>
          <w:sz w:val="32"/>
        </w:rPr>
        <w:t>1</w:t>
      </w:r>
      <w:r w:rsidR="0055398D">
        <w:rPr>
          <w:b/>
          <w:sz w:val="32"/>
        </w:rPr>
        <w:t>, 20</w:t>
      </w:r>
      <w:r w:rsidR="002E15F6">
        <w:rPr>
          <w:b/>
          <w:sz w:val="32"/>
        </w:rPr>
        <w:t>2</w:t>
      </w:r>
      <w:r w:rsidR="00C77977">
        <w:rPr>
          <w:b/>
          <w:sz w:val="32"/>
        </w:rPr>
        <w:t>4</w:t>
      </w:r>
    </w:p>
    <w:p w14:paraId="11C650CE" w14:textId="77777777" w:rsidR="003F0584" w:rsidRDefault="003F0584" w:rsidP="002A5224">
      <w:pPr>
        <w:spacing w:after="0" w:line="240" w:lineRule="auto"/>
        <w:rPr>
          <w:b/>
          <w:sz w:val="20"/>
        </w:rPr>
      </w:pPr>
    </w:p>
    <w:p w14:paraId="0016A337" w14:textId="2BCC983B" w:rsidR="00901BC7" w:rsidRPr="0090230A" w:rsidRDefault="00901BC7" w:rsidP="002A5224">
      <w:pPr>
        <w:spacing w:after="0" w:line="240" w:lineRule="auto"/>
      </w:pPr>
      <w:r w:rsidRPr="0090230A">
        <w:t>9:00-9:45am</w:t>
      </w:r>
      <w:r w:rsidRPr="0090230A">
        <w:tab/>
        <w:t>Registration and Poster Set-up</w:t>
      </w:r>
    </w:p>
    <w:p w14:paraId="2728D920" w14:textId="77777777" w:rsidR="002A5224" w:rsidRPr="00633217" w:rsidRDefault="002A5224" w:rsidP="002A5224">
      <w:pPr>
        <w:spacing w:after="0" w:line="240" w:lineRule="auto"/>
        <w:rPr>
          <w:b/>
          <w:sz w:val="20"/>
        </w:rPr>
      </w:pPr>
    </w:p>
    <w:p w14:paraId="7F80272E" w14:textId="63731AFC" w:rsidR="00901BC7" w:rsidRDefault="00901BC7" w:rsidP="002A5224">
      <w:pPr>
        <w:spacing w:after="0" w:line="240" w:lineRule="auto"/>
        <w:ind w:left="1440" w:hanging="1440"/>
        <w:rPr>
          <w:b/>
        </w:rPr>
      </w:pPr>
      <w:r w:rsidRPr="00A932E3">
        <w:t>10:00a</w:t>
      </w:r>
      <w:r w:rsidR="00934D77" w:rsidRPr="00A932E3">
        <w:t>m</w:t>
      </w:r>
      <w:r w:rsidR="00934D77" w:rsidRPr="00A932E3">
        <w:tab/>
      </w:r>
      <w:r w:rsidR="00934D77" w:rsidRPr="00A932E3">
        <w:rPr>
          <w:b/>
        </w:rPr>
        <w:t>Opening Remarks</w:t>
      </w:r>
      <w:r w:rsidR="00934D77" w:rsidRPr="00A932E3">
        <w:t xml:space="preserve">- </w:t>
      </w:r>
      <w:r w:rsidR="00D95B0C" w:rsidRPr="00A932E3">
        <w:rPr>
          <w:b/>
        </w:rPr>
        <w:t>ODNR-</w:t>
      </w:r>
      <w:r w:rsidR="00934D77" w:rsidRPr="00A932E3">
        <w:rPr>
          <w:b/>
        </w:rPr>
        <w:t>Division of Wildlife</w:t>
      </w:r>
    </w:p>
    <w:p w14:paraId="38B0A9B0" w14:textId="54D064DD" w:rsidR="0016395E" w:rsidRDefault="0016395E" w:rsidP="002A5224">
      <w:pPr>
        <w:spacing w:after="0" w:line="240" w:lineRule="auto"/>
        <w:ind w:left="1440" w:hanging="1440"/>
        <w:rPr>
          <w:b/>
        </w:rPr>
      </w:pPr>
      <w:r>
        <w:rPr>
          <w:b/>
        </w:rPr>
        <w:tab/>
        <w:t>Jen</w:t>
      </w:r>
      <w:r w:rsidR="00C77977">
        <w:rPr>
          <w:b/>
        </w:rPr>
        <w:t xml:space="preserve"> Dennison</w:t>
      </w:r>
      <w:r>
        <w:rPr>
          <w:b/>
        </w:rPr>
        <w:t>-</w:t>
      </w:r>
      <w:r w:rsidR="00C77977">
        <w:rPr>
          <w:b/>
        </w:rPr>
        <w:t>W</w:t>
      </w:r>
      <w:r>
        <w:rPr>
          <w:b/>
        </w:rPr>
        <w:t>elcome</w:t>
      </w:r>
    </w:p>
    <w:p w14:paraId="16EA07BB" w14:textId="5226366E" w:rsidR="0016395E" w:rsidRDefault="00C77977" w:rsidP="002A5224">
      <w:pPr>
        <w:spacing w:after="0" w:line="240" w:lineRule="auto"/>
        <w:ind w:left="1440" w:hanging="1440"/>
        <w:rPr>
          <w:b/>
        </w:rPr>
      </w:pPr>
      <w:r>
        <w:rPr>
          <w:b/>
        </w:rPr>
        <w:tab/>
      </w:r>
      <w:r w:rsidR="0016395E">
        <w:rPr>
          <w:b/>
        </w:rPr>
        <w:t>Scott</w:t>
      </w:r>
      <w:r>
        <w:rPr>
          <w:b/>
        </w:rPr>
        <w:t xml:space="preserve"> Butterworth</w:t>
      </w:r>
      <w:r w:rsidR="0016395E">
        <w:rPr>
          <w:b/>
        </w:rPr>
        <w:t>-150</w:t>
      </w:r>
      <w:r w:rsidR="0016395E" w:rsidRPr="0016395E">
        <w:rPr>
          <w:b/>
          <w:vertAlign w:val="superscript"/>
        </w:rPr>
        <w:t>th</w:t>
      </w:r>
      <w:r w:rsidR="0016395E">
        <w:rPr>
          <w:b/>
        </w:rPr>
        <w:t xml:space="preserve"> Anniversary</w:t>
      </w:r>
      <w:r>
        <w:rPr>
          <w:b/>
        </w:rPr>
        <w:t xml:space="preserve"> video</w:t>
      </w:r>
    </w:p>
    <w:p w14:paraId="51DF336D" w14:textId="77777777" w:rsidR="002A5224" w:rsidRPr="00A932E3" w:rsidRDefault="002A5224" w:rsidP="002A5224">
      <w:pPr>
        <w:spacing w:after="0" w:line="240" w:lineRule="auto"/>
        <w:ind w:left="1440" w:hanging="1440"/>
      </w:pPr>
    </w:p>
    <w:p w14:paraId="4137EDC8" w14:textId="1C821295" w:rsidR="00E47A7F" w:rsidRPr="00C81033" w:rsidRDefault="00901BC7" w:rsidP="002A5224">
      <w:pPr>
        <w:pStyle w:val="xmsonormal"/>
        <w:shd w:val="clear" w:color="auto" w:fill="FFFFFF"/>
        <w:ind w:left="1440" w:hanging="1440"/>
        <w:rPr>
          <w:rFonts w:asciiTheme="minorHAnsi" w:hAnsiTheme="minorHAnsi" w:cstheme="minorHAnsi"/>
          <w:sz w:val="20"/>
          <w:szCs w:val="20"/>
        </w:rPr>
      </w:pPr>
      <w:r w:rsidRPr="00A932E3">
        <w:t>10:15am</w:t>
      </w:r>
      <w:r w:rsidRPr="00A932E3">
        <w:tab/>
      </w:r>
      <w:r w:rsidRPr="00A932E3">
        <w:rPr>
          <w:b/>
        </w:rPr>
        <w:t>K</w:t>
      </w:r>
      <w:r w:rsidR="007A28EB" w:rsidRPr="00A932E3">
        <w:rPr>
          <w:b/>
        </w:rPr>
        <w:t>eynote</w:t>
      </w:r>
      <w:r w:rsidR="00934D77" w:rsidRPr="00A932E3">
        <w:t>-</w:t>
      </w:r>
      <w:r w:rsidR="00AF1633" w:rsidRPr="00AF1633">
        <w:rPr>
          <w:rFonts w:asciiTheme="minorHAnsi" w:hAnsiTheme="minorHAnsi" w:cstheme="minorHAnsi"/>
          <w:color w:val="000000"/>
        </w:rPr>
        <w:t xml:space="preserve"> </w:t>
      </w:r>
      <w:r w:rsidR="00AF674E" w:rsidRPr="00AF674E">
        <w:rPr>
          <w:rFonts w:asciiTheme="minorHAnsi" w:hAnsiTheme="minorHAnsi"/>
          <w:b/>
          <w:color w:val="000000"/>
        </w:rPr>
        <w:t xml:space="preserve">Not </w:t>
      </w:r>
      <w:r w:rsidR="00AF674E">
        <w:rPr>
          <w:rFonts w:asciiTheme="minorHAnsi" w:hAnsiTheme="minorHAnsi"/>
          <w:b/>
          <w:color w:val="000000"/>
        </w:rPr>
        <w:t>E</w:t>
      </w:r>
      <w:r w:rsidR="00AF674E" w:rsidRPr="00AF674E">
        <w:rPr>
          <w:rFonts w:asciiTheme="minorHAnsi" w:hAnsiTheme="minorHAnsi"/>
          <w:b/>
          <w:color w:val="000000"/>
        </w:rPr>
        <w:t xml:space="preserve">verything </w:t>
      </w:r>
      <w:r w:rsidR="00AF674E">
        <w:rPr>
          <w:rFonts w:asciiTheme="minorHAnsi" w:hAnsiTheme="minorHAnsi"/>
          <w:b/>
          <w:color w:val="000000"/>
        </w:rPr>
        <w:t>T</w:t>
      </w:r>
      <w:r w:rsidR="00AF674E" w:rsidRPr="00AF674E">
        <w:rPr>
          <w:rFonts w:asciiTheme="minorHAnsi" w:hAnsiTheme="minorHAnsi"/>
          <w:b/>
          <w:color w:val="000000"/>
        </w:rPr>
        <w:t xml:space="preserve">hat </w:t>
      </w:r>
      <w:r w:rsidR="00AF674E">
        <w:rPr>
          <w:rFonts w:asciiTheme="minorHAnsi" w:hAnsiTheme="minorHAnsi"/>
          <w:b/>
          <w:color w:val="000000"/>
        </w:rPr>
        <w:t>C</w:t>
      </w:r>
      <w:r w:rsidR="00AF674E" w:rsidRPr="00AF674E">
        <w:rPr>
          <w:rFonts w:asciiTheme="minorHAnsi" w:hAnsiTheme="minorHAnsi"/>
          <w:b/>
          <w:color w:val="000000"/>
        </w:rPr>
        <w:t xml:space="preserve">ounts </w:t>
      </w:r>
      <w:r w:rsidR="00AF674E">
        <w:rPr>
          <w:rFonts w:asciiTheme="minorHAnsi" w:hAnsiTheme="minorHAnsi"/>
          <w:b/>
          <w:color w:val="000000"/>
        </w:rPr>
        <w:t>C</w:t>
      </w:r>
      <w:r w:rsidR="00AF674E" w:rsidRPr="00AF674E">
        <w:rPr>
          <w:rFonts w:asciiTheme="minorHAnsi" w:hAnsiTheme="minorHAnsi"/>
          <w:b/>
          <w:color w:val="000000"/>
        </w:rPr>
        <w:t xml:space="preserve">an </w:t>
      </w:r>
      <w:r w:rsidR="00AF674E">
        <w:rPr>
          <w:rFonts w:asciiTheme="minorHAnsi" w:hAnsiTheme="minorHAnsi"/>
          <w:b/>
          <w:color w:val="000000"/>
        </w:rPr>
        <w:t>B</w:t>
      </w:r>
      <w:r w:rsidR="00AF674E" w:rsidRPr="00AF674E">
        <w:rPr>
          <w:rFonts w:asciiTheme="minorHAnsi" w:hAnsiTheme="minorHAnsi"/>
          <w:b/>
          <w:color w:val="000000"/>
        </w:rPr>
        <w:t xml:space="preserve">e </w:t>
      </w:r>
      <w:r w:rsidR="00AF674E">
        <w:rPr>
          <w:rFonts w:asciiTheme="minorHAnsi" w:hAnsiTheme="minorHAnsi"/>
          <w:b/>
          <w:color w:val="000000"/>
        </w:rPr>
        <w:t>C</w:t>
      </w:r>
      <w:r w:rsidR="00AF674E" w:rsidRPr="00AF674E">
        <w:rPr>
          <w:rFonts w:asciiTheme="minorHAnsi" w:hAnsiTheme="minorHAnsi"/>
          <w:b/>
          <w:color w:val="000000"/>
        </w:rPr>
        <w:t xml:space="preserve">ounted: Lessons Learned in the Recovery of the Lake Erie </w:t>
      </w:r>
      <w:r w:rsidR="00AF674E">
        <w:rPr>
          <w:rFonts w:asciiTheme="minorHAnsi" w:hAnsiTheme="minorHAnsi"/>
          <w:b/>
          <w:color w:val="000000"/>
        </w:rPr>
        <w:t>W</w:t>
      </w:r>
      <w:r w:rsidR="00AF674E" w:rsidRPr="00AF674E">
        <w:rPr>
          <w:rFonts w:asciiTheme="minorHAnsi" w:hAnsiTheme="minorHAnsi"/>
          <w:b/>
          <w:color w:val="000000"/>
        </w:rPr>
        <w:t>atersnake</w:t>
      </w:r>
      <w:r w:rsidR="004F639B">
        <w:rPr>
          <w:rFonts w:asciiTheme="minorHAnsi" w:hAnsiTheme="minorHAnsi"/>
          <w:b/>
          <w:color w:val="000000"/>
        </w:rPr>
        <w:t>, Kristin Stanford, Ohio Division of Wildlife</w:t>
      </w:r>
      <w:r w:rsidR="00E47A7F">
        <w:rPr>
          <w:b/>
        </w:rPr>
        <w:t>-</w:t>
      </w:r>
      <w:r w:rsidR="00E47A7F">
        <w:rPr>
          <w:rFonts w:ascii="Times New Roman" w:hAnsi="Times New Roman" w:cs="Times New Roman"/>
          <w:color w:val="000000"/>
          <w:sz w:val="24"/>
          <w:szCs w:val="24"/>
        </w:rPr>
        <w:t xml:space="preserve"> </w:t>
      </w:r>
      <w:r w:rsidR="00E47A7F" w:rsidRPr="00C81033">
        <w:rPr>
          <w:rFonts w:asciiTheme="minorHAnsi" w:hAnsiTheme="minorHAnsi" w:cstheme="minorHAnsi"/>
          <w:color w:val="000000"/>
        </w:rPr>
        <w:t>-</w:t>
      </w:r>
      <w:r w:rsidR="00956B4A">
        <w:rPr>
          <w:rFonts w:asciiTheme="minorHAnsi" w:hAnsiTheme="minorHAnsi" w:cstheme="minorHAnsi"/>
          <w:color w:val="000000"/>
        </w:rPr>
        <w:t xml:space="preserve">Kristin will showcase her research and recovery plan for Ohio’s population of the </w:t>
      </w:r>
      <w:r w:rsidR="00A92E80">
        <w:rPr>
          <w:rFonts w:asciiTheme="minorHAnsi" w:hAnsiTheme="minorHAnsi" w:cstheme="minorHAnsi"/>
          <w:color w:val="000000"/>
        </w:rPr>
        <w:t xml:space="preserve">now delisted Lake Erie watersnake, a subspecies </w:t>
      </w:r>
      <w:r w:rsidR="00D53C93">
        <w:rPr>
          <w:rFonts w:asciiTheme="minorHAnsi" w:hAnsiTheme="minorHAnsi" w:cstheme="minorHAnsi"/>
          <w:color w:val="000000"/>
        </w:rPr>
        <w:t>endemic to Ohio’s Lake Erie Islands</w:t>
      </w:r>
      <w:r w:rsidR="004E38B1">
        <w:rPr>
          <w:rFonts w:asciiTheme="minorHAnsi" w:hAnsiTheme="minorHAnsi" w:cstheme="minorHAnsi"/>
          <w:color w:val="000000"/>
        </w:rPr>
        <w:t xml:space="preserve">, as well as the impact that her outreach program, </w:t>
      </w:r>
      <w:hyperlink r:id="rId5" w:history="1">
        <w:r w:rsidR="004E38B1" w:rsidRPr="006F6D57">
          <w:rPr>
            <w:rStyle w:val="Hyperlink"/>
            <w:rFonts w:asciiTheme="minorHAnsi" w:hAnsiTheme="minorHAnsi" w:cstheme="minorHAnsi"/>
          </w:rPr>
          <w:t>www.respectthesnake.com</w:t>
        </w:r>
      </w:hyperlink>
      <w:r w:rsidR="004E38B1">
        <w:rPr>
          <w:rFonts w:asciiTheme="minorHAnsi" w:hAnsiTheme="minorHAnsi" w:cstheme="minorHAnsi"/>
          <w:color w:val="000000"/>
        </w:rPr>
        <w:t xml:space="preserve"> had on the recovery of this once endangered species. </w:t>
      </w:r>
    </w:p>
    <w:p w14:paraId="726C045F" w14:textId="19A9FA2F" w:rsidR="00901BC7" w:rsidRPr="00A932E3" w:rsidRDefault="00901BC7" w:rsidP="002A5224">
      <w:pPr>
        <w:spacing w:after="0" w:line="240" w:lineRule="auto"/>
        <w:ind w:left="1440" w:hanging="1440"/>
      </w:pPr>
    </w:p>
    <w:p w14:paraId="557E5B4F" w14:textId="19E047F3" w:rsidR="00F717E4" w:rsidRDefault="00901BC7" w:rsidP="002A5224">
      <w:pPr>
        <w:spacing w:after="0" w:line="240" w:lineRule="auto"/>
        <w:ind w:left="1440" w:hanging="1440"/>
      </w:pPr>
      <w:r w:rsidRPr="00A932E3">
        <w:t>11:00am</w:t>
      </w:r>
      <w:r w:rsidRPr="00A932E3">
        <w:tab/>
      </w:r>
      <w:r w:rsidR="00031196">
        <w:rPr>
          <w:b/>
          <w:bCs/>
        </w:rPr>
        <w:t>Student Presenter-TBD</w:t>
      </w:r>
      <w:r w:rsidR="000C6799">
        <w:t xml:space="preserve"> </w:t>
      </w:r>
    </w:p>
    <w:p w14:paraId="687DAE03" w14:textId="77777777" w:rsidR="002A5224" w:rsidRPr="00F717E4" w:rsidRDefault="002A5224" w:rsidP="002A5224">
      <w:pPr>
        <w:spacing w:after="0" w:line="240" w:lineRule="auto"/>
        <w:ind w:left="1440" w:hanging="1440"/>
      </w:pPr>
    </w:p>
    <w:p w14:paraId="11B522DA" w14:textId="45A31A19" w:rsidR="00BE0E3F" w:rsidRDefault="00901BC7" w:rsidP="002A5224">
      <w:pPr>
        <w:spacing w:after="0" w:line="240" w:lineRule="auto"/>
        <w:ind w:left="1440" w:hanging="1440"/>
      </w:pPr>
      <w:r w:rsidRPr="00A932E3">
        <w:t>11:</w:t>
      </w:r>
      <w:r w:rsidR="00573FD4">
        <w:t>30</w:t>
      </w:r>
      <w:r w:rsidRPr="00A932E3">
        <w:t>am</w:t>
      </w:r>
      <w:r w:rsidRPr="00A932E3">
        <w:tab/>
      </w:r>
      <w:r w:rsidR="00031196">
        <w:rPr>
          <w:b/>
        </w:rPr>
        <w:t>Student Presenter-TBD</w:t>
      </w:r>
    </w:p>
    <w:p w14:paraId="10BB1BC1" w14:textId="77777777" w:rsidR="002A5224" w:rsidRDefault="002A5224" w:rsidP="002A5224">
      <w:pPr>
        <w:spacing w:after="0" w:line="240" w:lineRule="auto"/>
        <w:ind w:left="1440" w:hanging="1440"/>
      </w:pPr>
    </w:p>
    <w:p w14:paraId="6D06ADCE" w14:textId="7524716F" w:rsidR="00901BC7" w:rsidRDefault="00901BC7" w:rsidP="002A5224">
      <w:pPr>
        <w:spacing w:after="0" w:line="240" w:lineRule="auto"/>
        <w:ind w:left="1440" w:hanging="1440"/>
        <w:rPr>
          <w:b/>
        </w:rPr>
      </w:pPr>
      <w:r w:rsidRPr="00A932E3">
        <w:t>11:</w:t>
      </w:r>
      <w:r w:rsidR="00423E23" w:rsidRPr="00A932E3">
        <w:t>5</w:t>
      </w:r>
      <w:r w:rsidR="00573FD4">
        <w:t>5</w:t>
      </w:r>
      <w:r w:rsidRPr="00A932E3">
        <w:t>am</w:t>
      </w:r>
      <w:r w:rsidRPr="00A932E3">
        <w:tab/>
      </w:r>
      <w:r w:rsidRPr="001A3B09">
        <w:rPr>
          <w:b/>
        </w:rPr>
        <w:t>Introduce Poster Presenters</w:t>
      </w:r>
    </w:p>
    <w:p w14:paraId="7E3825A2" w14:textId="7E0BA055" w:rsidR="0016395E" w:rsidRDefault="0016395E" w:rsidP="002A5224">
      <w:pPr>
        <w:spacing w:after="0" w:line="240" w:lineRule="auto"/>
        <w:ind w:left="1440" w:hanging="1440"/>
        <w:rPr>
          <w:b/>
        </w:rPr>
      </w:pPr>
      <w:r>
        <w:rPr>
          <w:b/>
        </w:rPr>
        <w:tab/>
        <w:t>Brenda-Career Introduction</w:t>
      </w:r>
    </w:p>
    <w:p w14:paraId="1220A39E" w14:textId="77777777" w:rsidR="002A5224" w:rsidRPr="00A932E3" w:rsidRDefault="002A5224" w:rsidP="002A5224">
      <w:pPr>
        <w:spacing w:after="0" w:line="240" w:lineRule="auto"/>
        <w:ind w:left="1440" w:hanging="1440"/>
      </w:pPr>
    </w:p>
    <w:p w14:paraId="3446A2E9" w14:textId="09319448" w:rsidR="0075598E" w:rsidRDefault="00901BC7" w:rsidP="002A5224">
      <w:pPr>
        <w:spacing w:after="0" w:line="240" w:lineRule="auto"/>
        <w:ind w:left="1440" w:hanging="1440"/>
      </w:pPr>
      <w:r w:rsidRPr="00A932E3">
        <w:t>12:00pm</w:t>
      </w:r>
      <w:r w:rsidRPr="00A932E3">
        <w:tab/>
      </w:r>
      <w:r w:rsidR="0055398D" w:rsidRPr="00A932E3">
        <w:rPr>
          <w:b/>
        </w:rPr>
        <w:t>Lunch</w:t>
      </w:r>
      <w:r w:rsidR="0055398D" w:rsidRPr="00A932E3">
        <w:t xml:space="preserve">-- Meet a Biologist! Meet and greet with </w:t>
      </w:r>
      <w:r w:rsidR="00037CF9" w:rsidRPr="00A932E3">
        <w:t>O</w:t>
      </w:r>
      <w:r w:rsidR="0055398D" w:rsidRPr="00A932E3">
        <w:t xml:space="preserve">DNR </w:t>
      </w:r>
      <w:r w:rsidR="0075598E">
        <w:t xml:space="preserve">and other resource agency staff.  Meet Wildlife Officers, Wildlife Area Managers, and Fish Management staff and see their equipment too.  This is an opportunity to </w:t>
      </w:r>
      <w:r w:rsidR="001A3B09">
        <w:t>interact with professionals in the field of environmental science.</w:t>
      </w:r>
    </w:p>
    <w:p w14:paraId="4E124441" w14:textId="77777777" w:rsidR="002A5224" w:rsidRPr="00A932E3" w:rsidRDefault="002A5224" w:rsidP="002A5224">
      <w:pPr>
        <w:spacing w:after="0" w:line="240" w:lineRule="auto"/>
        <w:ind w:left="1440" w:hanging="1440"/>
      </w:pPr>
    </w:p>
    <w:p w14:paraId="14E48DDA" w14:textId="73EC770E" w:rsidR="00901BC7" w:rsidRDefault="00901BC7" w:rsidP="002A5224">
      <w:pPr>
        <w:spacing w:after="0" w:line="240" w:lineRule="auto"/>
        <w:ind w:left="1440" w:hanging="1440"/>
      </w:pPr>
      <w:r w:rsidRPr="00A932E3">
        <w:t>1:15pm</w:t>
      </w:r>
      <w:r w:rsidRPr="00A932E3">
        <w:tab/>
      </w:r>
      <w:r w:rsidRPr="001A3B09">
        <w:rPr>
          <w:b/>
        </w:rPr>
        <w:t>Poster Session</w:t>
      </w:r>
      <w:r w:rsidRPr="00A932E3">
        <w:t>-Review Posters and discussions with students</w:t>
      </w:r>
      <w:r w:rsidR="00A932E3">
        <w:t>—</w:t>
      </w:r>
      <w:r w:rsidR="00EA68C5">
        <w:t>Please s</w:t>
      </w:r>
      <w:r w:rsidR="00A932E3">
        <w:t>ee Poster Session abstract for descriptions.</w:t>
      </w:r>
    </w:p>
    <w:p w14:paraId="33DC76FE" w14:textId="1150845D" w:rsidR="001B1043" w:rsidRDefault="0016395E" w:rsidP="002A5224">
      <w:pPr>
        <w:spacing w:after="0" w:line="240" w:lineRule="auto"/>
        <w:ind w:left="1440" w:hanging="1440"/>
      </w:pPr>
      <w:r>
        <w:tab/>
      </w:r>
      <w:r>
        <w:rPr>
          <w:b/>
          <w:bCs/>
        </w:rPr>
        <w:t>Kendra</w:t>
      </w:r>
      <w:r w:rsidR="00031196">
        <w:rPr>
          <w:b/>
          <w:bCs/>
        </w:rPr>
        <w:t xml:space="preserve"> and/or the Director-a few words</w:t>
      </w:r>
    </w:p>
    <w:p w14:paraId="10ED2D6D" w14:textId="77777777" w:rsidR="001B1043" w:rsidRDefault="001B1043" w:rsidP="002A5224">
      <w:pPr>
        <w:spacing w:after="0" w:line="240" w:lineRule="auto"/>
        <w:ind w:left="1440" w:hanging="1440"/>
      </w:pPr>
    </w:p>
    <w:p w14:paraId="593D35C5" w14:textId="5F87C633" w:rsidR="00F002D4" w:rsidRDefault="00901BC7" w:rsidP="002A5224">
      <w:pPr>
        <w:spacing w:after="0" w:line="240" w:lineRule="auto"/>
        <w:ind w:left="1440" w:hanging="1440"/>
      </w:pPr>
      <w:r w:rsidRPr="00A932E3">
        <w:t>2:00pm</w:t>
      </w:r>
      <w:r w:rsidRPr="00A932E3">
        <w:tab/>
      </w:r>
      <w:r w:rsidR="00031196">
        <w:rPr>
          <w:b/>
          <w:bCs/>
        </w:rPr>
        <w:t>Student Presenter-TBD</w:t>
      </w:r>
      <w:r w:rsidR="00BA37F7">
        <w:t xml:space="preserve"> </w:t>
      </w:r>
    </w:p>
    <w:p w14:paraId="52E183DF" w14:textId="77777777" w:rsidR="002A5224" w:rsidRPr="00BA37F7" w:rsidRDefault="002A5224" w:rsidP="002A5224">
      <w:pPr>
        <w:spacing w:after="0" w:line="240" w:lineRule="auto"/>
        <w:ind w:left="1440" w:hanging="1440"/>
      </w:pPr>
    </w:p>
    <w:p w14:paraId="3EE6FF01" w14:textId="766C5A02" w:rsidR="000C6799" w:rsidRDefault="00AE4F2B" w:rsidP="000C6799">
      <w:pPr>
        <w:spacing w:after="0" w:line="240" w:lineRule="auto"/>
        <w:ind w:left="1440" w:hanging="1440"/>
      </w:pPr>
      <w:r w:rsidRPr="00A932E3">
        <w:t>2:</w:t>
      </w:r>
      <w:r w:rsidR="00573FD4">
        <w:t>30</w:t>
      </w:r>
      <w:r w:rsidRPr="00A932E3">
        <w:t>pm</w:t>
      </w:r>
      <w:r w:rsidRPr="00A932E3">
        <w:tab/>
      </w:r>
      <w:r w:rsidR="00031196">
        <w:rPr>
          <w:b/>
          <w:bCs/>
        </w:rPr>
        <w:t>Student Presenter-TBD</w:t>
      </w:r>
      <w:r w:rsidR="000C6799">
        <w:t xml:space="preserve"> </w:t>
      </w:r>
    </w:p>
    <w:p w14:paraId="25EF5679" w14:textId="77777777" w:rsidR="002A5224" w:rsidRPr="00A932E3" w:rsidRDefault="002A5224" w:rsidP="002A5224">
      <w:pPr>
        <w:spacing w:after="0" w:line="240" w:lineRule="auto"/>
        <w:ind w:left="1440" w:hanging="1440"/>
      </w:pPr>
    </w:p>
    <w:p w14:paraId="18C2D205" w14:textId="3817D174" w:rsidR="00037CF9" w:rsidRDefault="00573FD4" w:rsidP="002A5224">
      <w:pPr>
        <w:spacing w:after="0" w:line="240" w:lineRule="auto"/>
        <w:ind w:left="1440" w:hanging="1440"/>
      </w:pPr>
      <w:r>
        <w:t>3:00</w:t>
      </w:r>
      <w:r w:rsidR="002D0A2D">
        <w:t xml:space="preserve"> pm</w:t>
      </w:r>
      <w:r w:rsidR="00A932E3" w:rsidRPr="00A932E3">
        <w:tab/>
      </w:r>
      <w:r w:rsidR="00031196">
        <w:rPr>
          <w:b/>
        </w:rPr>
        <w:t>Student Presenter-TBD</w:t>
      </w:r>
    </w:p>
    <w:p w14:paraId="32EC263B" w14:textId="77777777" w:rsidR="002A5224" w:rsidRPr="00A932E3" w:rsidRDefault="002A5224" w:rsidP="002A5224">
      <w:pPr>
        <w:spacing w:after="0" w:line="240" w:lineRule="auto"/>
        <w:ind w:left="1440" w:hanging="1440"/>
      </w:pPr>
    </w:p>
    <w:p w14:paraId="04FFB8A7" w14:textId="2883856B" w:rsidR="00901BC7" w:rsidRDefault="00037CF9" w:rsidP="002A5224">
      <w:pPr>
        <w:spacing w:after="0" w:line="240" w:lineRule="auto"/>
        <w:ind w:left="1440" w:hanging="1440"/>
      </w:pPr>
      <w:r w:rsidRPr="00A932E3">
        <w:t>3:</w:t>
      </w:r>
      <w:r w:rsidR="002D0A2D">
        <w:t>20</w:t>
      </w:r>
      <w:r w:rsidRPr="00A932E3">
        <w:t xml:space="preserve"> pm</w:t>
      </w:r>
      <w:r w:rsidRPr="00A932E3">
        <w:tab/>
      </w:r>
      <w:r w:rsidR="00901BC7" w:rsidRPr="00A932E3">
        <w:rPr>
          <w:b/>
        </w:rPr>
        <w:t>Closing Remarks</w:t>
      </w:r>
      <w:r w:rsidR="00901BC7" w:rsidRPr="00A932E3">
        <w:t>-Jen Dennison</w:t>
      </w:r>
      <w:r w:rsidR="00D95B0C" w:rsidRPr="00A932E3">
        <w:t>, Wildlife Education Coordinator, ODNR-Division of Wildlife</w:t>
      </w:r>
    </w:p>
    <w:p w14:paraId="7F920FD7" w14:textId="66509C71" w:rsidR="0016395E" w:rsidRDefault="0016395E" w:rsidP="002A5224">
      <w:pPr>
        <w:spacing w:after="0" w:line="240" w:lineRule="auto"/>
        <w:ind w:left="1440" w:hanging="1440"/>
      </w:pPr>
      <w:r>
        <w:tab/>
        <w:t xml:space="preserve">Brenda-details for next year? </w:t>
      </w:r>
    </w:p>
    <w:p w14:paraId="58A2277F" w14:textId="77777777" w:rsidR="002A5224" w:rsidRPr="00A932E3" w:rsidRDefault="002A5224" w:rsidP="002A5224">
      <w:pPr>
        <w:spacing w:after="0" w:line="240" w:lineRule="auto"/>
        <w:ind w:left="1440" w:hanging="1440"/>
      </w:pPr>
    </w:p>
    <w:p w14:paraId="615B7FEF" w14:textId="4137A3E6" w:rsidR="00901BC7" w:rsidRDefault="0055398D" w:rsidP="002A5224">
      <w:pPr>
        <w:spacing w:after="0" w:line="240" w:lineRule="auto"/>
        <w:ind w:left="1440" w:hanging="1440"/>
        <w:rPr>
          <w:b/>
        </w:rPr>
      </w:pPr>
      <w:r w:rsidRPr="00A932E3">
        <w:t>3:30 pm</w:t>
      </w:r>
      <w:r w:rsidR="00901BC7" w:rsidRPr="00A932E3">
        <w:tab/>
      </w:r>
      <w:r w:rsidR="00901BC7" w:rsidRPr="001A3B09">
        <w:rPr>
          <w:b/>
        </w:rPr>
        <w:t>Safe Travels!</w:t>
      </w:r>
      <w:r w:rsidR="001A3B09">
        <w:rPr>
          <w:b/>
        </w:rPr>
        <w:t xml:space="preserve"> See you next year April </w:t>
      </w:r>
      <w:r w:rsidR="0059654F">
        <w:rPr>
          <w:b/>
        </w:rPr>
        <w:t>3-6</w:t>
      </w:r>
      <w:r w:rsidR="00216368">
        <w:rPr>
          <w:b/>
        </w:rPr>
        <w:t>, 202</w:t>
      </w:r>
      <w:r w:rsidR="0059654F">
        <w:rPr>
          <w:b/>
        </w:rPr>
        <w:t>5</w:t>
      </w:r>
      <w:r w:rsidR="001A3B09">
        <w:rPr>
          <w:b/>
        </w:rPr>
        <w:t xml:space="preserve">! </w:t>
      </w:r>
    </w:p>
    <w:p w14:paraId="19511899" w14:textId="3EF6CEBF" w:rsidR="002A5224" w:rsidRDefault="002A5224" w:rsidP="002A5224">
      <w:pPr>
        <w:spacing w:after="0" w:line="240" w:lineRule="auto"/>
        <w:ind w:left="1440" w:hanging="1440"/>
        <w:rPr>
          <w:b/>
        </w:rPr>
      </w:pPr>
    </w:p>
    <w:p w14:paraId="08CE88D8" w14:textId="22797258" w:rsidR="002A5224" w:rsidRDefault="0073262F" w:rsidP="002A5224">
      <w:pPr>
        <w:spacing w:after="0" w:line="240" w:lineRule="auto"/>
        <w:ind w:left="1440" w:hanging="1440"/>
      </w:pPr>
      <w:r>
        <w:rPr>
          <w:noProof/>
        </w:rPr>
        <w:drawing>
          <wp:anchor distT="0" distB="0" distL="114300" distR="114300" simplePos="0" relativeHeight="251665920" behindDoc="1" locked="0" layoutInCell="1" allowOverlap="1" wp14:anchorId="5188D752" wp14:editId="79D1DDB0">
            <wp:simplePos x="0" y="0"/>
            <wp:positionH relativeFrom="margin">
              <wp:align>left</wp:align>
            </wp:positionH>
            <wp:positionV relativeFrom="paragraph">
              <wp:posOffset>172085</wp:posOffset>
            </wp:positionV>
            <wp:extent cx="3133725" cy="2348865"/>
            <wp:effectExtent l="0" t="0" r="0" b="0"/>
            <wp:wrapTight wrapText="bothSides">
              <wp:wrapPolygon edited="0">
                <wp:start x="0" y="0"/>
                <wp:lineTo x="0" y="21372"/>
                <wp:lineTo x="21403" y="21372"/>
                <wp:lineTo x="21403" y="0"/>
                <wp:lineTo x="0" y="0"/>
              </wp:wrapPolygon>
            </wp:wrapTight>
            <wp:docPr id="1706426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1114" cy="2362191"/>
                    </a:xfrm>
                    <a:prstGeom prst="rect">
                      <a:avLst/>
                    </a:prstGeom>
                    <a:noFill/>
                  </pic:spPr>
                </pic:pic>
              </a:graphicData>
            </a:graphic>
            <wp14:sizeRelH relativeFrom="margin">
              <wp14:pctWidth>0</wp14:pctWidth>
            </wp14:sizeRelH>
            <wp14:sizeRelV relativeFrom="margin">
              <wp14:pctHeight>0</wp14:pctHeight>
            </wp14:sizeRelV>
          </wp:anchor>
        </w:drawing>
      </w:r>
    </w:p>
    <w:p w14:paraId="6322012E" w14:textId="6582670F" w:rsidR="00D4104D" w:rsidRDefault="00D4104D" w:rsidP="00D4104D">
      <w:pPr>
        <w:pStyle w:val="xmsonormal"/>
        <w:shd w:val="clear" w:color="auto" w:fill="FFFFFF"/>
      </w:pPr>
      <w:r w:rsidRPr="00D4104D">
        <w:rPr>
          <w:b/>
          <w:bCs/>
        </w:rPr>
        <w:t>Dr. Kristin Stanford</w:t>
      </w:r>
      <w:r w:rsidRPr="00D4104D">
        <w:t xml:space="preserve"> received her B.S., </w:t>
      </w:r>
      <w:proofErr w:type="gramStart"/>
      <w:r w:rsidRPr="00D4104D">
        <w:t>M.S.</w:t>
      </w:r>
      <w:proofErr w:type="gramEnd"/>
      <w:r w:rsidRPr="00D4104D">
        <w:t xml:space="preserve"> and Ph.D. from Northern Illinois University. She has been coordinating Lake Erie watersnake (LEWS) conservation for more than 20 years and served as the Recovery Coordinator from 2003-2011 until the s</w:t>
      </w:r>
      <w:r w:rsidR="0029531E">
        <w:t>ubspecies</w:t>
      </w:r>
      <w:r w:rsidRPr="00D4104D">
        <w:t xml:space="preserve"> was successfully delisted. She founded the Respect the Snake initiative (</w:t>
      </w:r>
      <w:hyperlink r:id="rId7" w:history="1">
        <w:r w:rsidRPr="00D4104D">
          <w:rPr>
            <w:rStyle w:val="Hyperlink"/>
          </w:rPr>
          <w:t>www.respectthesnake.com</w:t>
        </w:r>
      </w:hyperlink>
      <w:r w:rsidRPr="00D4104D">
        <w:t>) which continues to facilitate the research, management and outreach needed to conserve the LEWS and other native snake species. She served as the Education and Outreach Coordinator for the Ohio State University’s biological field station, Stone Laboratory from 2012-2022 and was responsible for overseeing logistics for this nationally recognized education and outreach program before recently accepting the role of Wildlife Diversity Coordinator for the Ohio Division of Wildlife. Kristin and her husband Jon live on South Bass Island with their 5 children, Richard (17), Juliana (15), Katie (13), Vincent (9) and Vivian (8).</w:t>
      </w:r>
    </w:p>
    <w:p w14:paraId="2317EC4E" w14:textId="77777777" w:rsidR="00217145" w:rsidRDefault="00217145" w:rsidP="00D4104D">
      <w:pPr>
        <w:pStyle w:val="xmsonormal"/>
        <w:shd w:val="clear" w:color="auto" w:fill="FFFFFF"/>
      </w:pPr>
    </w:p>
    <w:p w14:paraId="7EB9C9B2" w14:textId="77777777" w:rsidR="008650E4" w:rsidRPr="008650E4" w:rsidRDefault="00217145" w:rsidP="008650E4">
      <w:pPr>
        <w:pStyle w:val="xmsonormal"/>
        <w:shd w:val="clear" w:color="auto" w:fill="FFFFFF"/>
        <w:rPr>
          <w:b/>
          <w:bCs/>
          <w:u w:val="single"/>
        </w:rPr>
      </w:pPr>
      <w:r w:rsidRPr="008650E4">
        <w:rPr>
          <w:b/>
          <w:bCs/>
          <w:u w:val="single"/>
        </w:rPr>
        <w:t xml:space="preserve">Abstract: </w:t>
      </w:r>
      <w:r w:rsidR="008650E4" w:rsidRPr="008650E4">
        <w:rPr>
          <w:b/>
          <w:bCs/>
          <w:u w:val="single"/>
        </w:rPr>
        <w:t>Not everything that counts can be counted: Lessons learned in the recovery of the Lake Erie watersnake</w:t>
      </w:r>
    </w:p>
    <w:p w14:paraId="7C5AC3B4" w14:textId="77777777" w:rsidR="008650E4" w:rsidRPr="008650E4" w:rsidRDefault="008650E4" w:rsidP="008650E4">
      <w:pPr>
        <w:pStyle w:val="xmsonormal"/>
        <w:shd w:val="clear" w:color="auto" w:fill="FFFFFF"/>
      </w:pPr>
      <w:r w:rsidRPr="008650E4">
        <w:t xml:space="preserve">Although qualitative goals can present challenges when measuring success, they are often just as important as quantitative goals when it comes to ensuring the </w:t>
      </w:r>
      <w:proofErr w:type="gramStart"/>
      <w:r w:rsidRPr="008650E4">
        <w:t>long term</w:t>
      </w:r>
      <w:proofErr w:type="gramEnd"/>
      <w:r w:rsidRPr="008650E4">
        <w:t xml:space="preserve"> conservation of species. Listed as threatened in 1999 and recovered in 2011, the Lake Erie watersnake (</w:t>
      </w:r>
      <w:proofErr w:type="spellStart"/>
      <w:r w:rsidRPr="008650E4">
        <w:rPr>
          <w:i/>
          <w:iCs/>
        </w:rPr>
        <w:t>Nerodia</w:t>
      </w:r>
      <w:proofErr w:type="spellEnd"/>
      <w:r w:rsidRPr="008650E4">
        <w:rPr>
          <w:i/>
          <w:iCs/>
        </w:rPr>
        <w:t xml:space="preserve"> </w:t>
      </w:r>
      <w:proofErr w:type="spellStart"/>
      <w:r w:rsidRPr="008650E4">
        <w:rPr>
          <w:i/>
          <w:iCs/>
        </w:rPr>
        <w:t>sipedon</w:t>
      </w:r>
      <w:proofErr w:type="spellEnd"/>
      <w:r w:rsidRPr="008650E4">
        <w:rPr>
          <w:i/>
          <w:iCs/>
        </w:rPr>
        <w:t xml:space="preserve"> </w:t>
      </w:r>
      <w:proofErr w:type="spellStart"/>
      <w:r w:rsidRPr="008650E4">
        <w:rPr>
          <w:i/>
          <w:iCs/>
        </w:rPr>
        <w:t>insularum</w:t>
      </w:r>
      <w:proofErr w:type="spellEnd"/>
      <w:r w:rsidRPr="008650E4">
        <w:t xml:space="preserve">) represents one of the most rapid species recovery stories of the Endangered Species Act. But what can the recovery of a small population of endemic </w:t>
      </w:r>
      <w:proofErr w:type="spellStart"/>
      <w:r w:rsidRPr="008650E4">
        <w:t>watersnakes</w:t>
      </w:r>
      <w:proofErr w:type="spellEnd"/>
      <w:r w:rsidRPr="008650E4">
        <w:t xml:space="preserve"> teach us about conservation on a larger scale? The federal recovery plan, implemented in 2003, had three largely quantitative recovery criterion including assessing and securing overall and island specific population sizes and habitats as well as reducing intentional human persecution. However, several qualitative strategies were utilized to achieve these quantitative goals. Here we present these strategies from the success story of the LEWS that can be applied in other conservation programs. These include: (1) being proactive in initial recovery efforts; (2) utilizing pre-established partnerships to tackle multiple recovery tasks; (3) staying positive, but prudent in the face of tackling ophiophobia; (4) being persistent with the conservation message; (5) having patience with the overall process; and (6) bringing passion whenever possible. The continued partnering of both quantitative and qualitative conservation efforts is vitally important for ensuring the </w:t>
      </w:r>
      <w:proofErr w:type="gramStart"/>
      <w:r w:rsidRPr="008650E4">
        <w:t>long term</w:t>
      </w:r>
      <w:proofErr w:type="gramEnd"/>
      <w:r w:rsidRPr="008650E4">
        <w:t xml:space="preserve"> recovery success for this species.</w:t>
      </w:r>
    </w:p>
    <w:p w14:paraId="5D119C7C" w14:textId="4112DC82" w:rsidR="00217145" w:rsidRPr="00D4104D" w:rsidRDefault="00217145" w:rsidP="00D4104D">
      <w:pPr>
        <w:pStyle w:val="xmsonormal"/>
        <w:shd w:val="clear" w:color="auto" w:fill="FFFFFF"/>
      </w:pPr>
    </w:p>
    <w:p w14:paraId="28DBAC35" w14:textId="76833447" w:rsidR="00CB5DF6" w:rsidRDefault="00CB5DF6" w:rsidP="002A5224">
      <w:pPr>
        <w:pStyle w:val="xmsonormal"/>
        <w:shd w:val="clear" w:color="auto" w:fill="FFFFFF"/>
      </w:pPr>
    </w:p>
    <w:p w14:paraId="3935B711" w14:textId="77777777" w:rsidR="002A5224" w:rsidRDefault="002A5224" w:rsidP="002A5224">
      <w:pPr>
        <w:pStyle w:val="xmsonormal"/>
        <w:shd w:val="clear" w:color="auto" w:fill="FFFFFF"/>
      </w:pPr>
    </w:p>
    <w:p w14:paraId="292F8190" w14:textId="77777777" w:rsidR="002A5224" w:rsidRDefault="002A5224" w:rsidP="002A5224">
      <w:pPr>
        <w:pStyle w:val="xmsonormal"/>
        <w:shd w:val="clear" w:color="auto" w:fill="FFFFFF"/>
      </w:pPr>
    </w:p>
    <w:sectPr w:rsidR="002A5224" w:rsidSect="00220CDC">
      <w:pgSz w:w="12240" w:h="15840"/>
      <w:pgMar w:top="720" w:right="810" w:bottom="90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BC7"/>
    <w:rsid w:val="00031196"/>
    <w:rsid w:val="000342EF"/>
    <w:rsid w:val="00037343"/>
    <w:rsid w:val="00037CF9"/>
    <w:rsid w:val="00042E65"/>
    <w:rsid w:val="00096326"/>
    <w:rsid w:val="000C6799"/>
    <w:rsid w:val="000F60D4"/>
    <w:rsid w:val="001153A8"/>
    <w:rsid w:val="0015467A"/>
    <w:rsid w:val="0016395E"/>
    <w:rsid w:val="001A3B09"/>
    <w:rsid w:val="001B1043"/>
    <w:rsid w:val="001C7B3B"/>
    <w:rsid w:val="00216368"/>
    <w:rsid w:val="00217145"/>
    <w:rsid w:val="00220CDC"/>
    <w:rsid w:val="0029531E"/>
    <w:rsid w:val="00295F10"/>
    <w:rsid w:val="002A5224"/>
    <w:rsid w:val="002A7797"/>
    <w:rsid w:val="002D0A2D"/>
    <w:rsid w:val="002E15F6"/>
    <w:rsid w:val="00325CA7"/>
    <w:rsid w:val="00331288"/>
    <w:rsid w:val="003416CC"/>
    <w:rsid w:val="003645CC"/>
    <w:rsid w:val="00366153"/>
    <w:rsid w:val="0038647E"/>
    <w:rsid w:val="003F0584"/>
    <w:rsid w:val="003F36F3"/>
    <w:rsid w:val="00423E23"/>
    <w:rsid w:val="00487371"/>
    <w:rsid w:val="00496158"/>
    <w:rsid w:val="004B501D"/>
    <w:rsid w:val="004E38B1"/>
    <w:rsid w:val="004F639B"/>
    <w:rsid w:val="00500B95"/>
    <w:rsid w:val="0055398D"/>
    <w:rsid w:val="00573FD4"/>
    <w:rsid w:val="0059654F"/>
    <w:rsid w:val="005E71AA"/>
    <w:rsid w:val="00633217"/>
    <w:rsid w:val="00657D58"/>
    <w:rsid w:val="006C250B"/>
    <w:rsid w:val="00715F0B"/>
    <w:rsid w:val="0073262F"/>
    <w:rsid w:val="00744070"/>
    <w:rsid w:val="0075598E"/>
    <w:rsid w:val="0076620B"/>
    <w:rsid w:val="00787607"/>
    <w:rsid w:val="007A1727"/>
    <w:rsid w:val="007A28EB"/>
    <w:rsid w:val="008650E4"/>
    <w:rsid w:val="008B67E3"/>
    <w:rsid w:val="00901BC7"/>
    <w:rsid w:val="0090230A"/>
    <w:rsid w:val="00934D77"/>
    <w:rsid w:val="00956B4A"/>
    <w:rsid w:val="0097625A"/>
    <w:rsid w:val="009D6576"/>
    <w:rsid w:val="00A23CDC"/>
    <w:rsid w:val="00A32BD7"/>
    <w:rsid w:val="00A47E14"/>
    <w:rsid w:val="00A70159"/>
    <w:rsid w:val="00A823D9"/>
    <w:rsid w:val="00A92E80"/>
    <w:rsid w:val="00A932E3"/>
    <w:rsid w:val="00AC0A64"/>
    <w:rsid w:val="00AE4F2B"/>
    <w:rsid w:val="00AF1633"/>
    <w:rsid w:val="00AF674E"/>
    <w:rsid w:val="00B30913"/>
    <w:rsid w:val="00B71C4A"/>
    <w:rsid w:val="00BA37F7"/>
    <w:rsid w:val="00BB4821"/>
    <w:rsid w:val="00BC5017"/>
    <w:rsid w:val="00BE0E3F"/>
    <w:rsid w:val="00C031F6"/>
    <w:rsid w:val="00C11915"/>
    <w:rsid w:val="00C13865"/>
    <w:rsid w:val="00C35219"/>
    <w:rsid w:val="00C77977"/>
    <w:rsid w:val="00C81033"/>
    <w:rsid w:val="00C9508F"/>
    <w:rsid w:val="00CB5DF6"/>
    <w:rsid w:val="00D31CC0"/>
    <w:rsid w:val="00D4104D"/>
    <w:rsid w:val="00D42934"/>
    <w:rsid w:val="00D53C93"/>
    <w:rsid w:val="00D95B0C"/>
    <w:rsid w:val="00DE1FEF"/>
    <w:rsid w:val="00E47A7F"/>
    <w:rsid w:val="00EA68C5"/>
    <w:rsid w:val="00F002D4"/>
    <w:rsid w:val="00F43FFA"/>
    <w:rsid w:val="00F53E5E"/>
    <w:rsid w:val="00F717E4"/>
    <w:rsid w:val="00FC18D3"/>
    <w:rsid w:val="00FC2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F8789"/>
  <w15:docId w15:val="{B0FAA771-3E11-461B-85D4-4D65A2C7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48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821"/>
    <w:rPr>
      <w:rFonts w:ascii="Tahoma" w:hAnsi="Tahoma" w:cs="Tahoma"/>
      <w:sz w:val="16"/>
      <w:szCs w:val="16"/>
    </w:rPr>
  </w:style>
  <w:style w:type="paragraph" w:customStyle="1" w:styleId="xmsonormal">
    <w:name w:val="x_msonormal"/>
    <w:basedOn w:val="Normal"/>
    <w:rsid w:val="00E47A7F"/>
    <w:pPr>
      <w:spacing w:after="0" w:line="240" w:lineRule="auto"/>
    </w:pPr>
    <w:rPr>
      <w:rFonts w:ascii="Calibri" w:hAnsi="Calibri" w:cs="Calibri"/>
    </w:rPr>
  </w:style>
  <w:style w:type="character" w:styleId="Hyperlink">
    <w:name w:val="Hyperlink"/>
    <w:basedOn w:val="DefaultParagraphFont"/>
    <w:uiPriority w:val="99"/>
    <w:unhideWhenUsed/>
    <w:rsid w:val="004E38B1"/>
    <w:rPr>
      <w:color w:val="0000FF" w:themeColor="hyperlink"/>
      <w:u w:val="single"/>
    </w:rPr>
  </w:style>
  <w:style w:type="character" w:styleId="UnresolvedMention">
    <w:name w:val="Unresolved Mention"/>
    <w:basedOn w:val="DefaultParagraphFont"/>
    <w:uiPriority w:val="99"/>
    <w:semiHidden/>
    <w:unhideWhenUsed/>
    <w:rsid w:val="004E3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039197">
      <w:bodyDiv w:val="1"/>
      <w:marLeft w:val="0"/>
      <w:marRight w:val="0"/>
      <w:marTop w:val="0"/>
      <w:marBottom w:val="0"/>
      <w:divBdr>
        <w:top w:val="none" w:sz="0" w:space="0" w:color="auto"/>
        <w:left w:val="none" w:sz="0" w:space="0" w:color="auto"/>
        <w:bottom w:val="none" w:sz="0" w:space="0" w:color="auto"/>
        <w:right w:val="none" w:sz="0" w:space="0" w:color="auto"/>
      </w:divBdr>
    </w:div>
    <w:div w:id="836386137">
      <w:bodyDiv w:val="1"/>
      <w:marLeft w:val="0"/>
      <w:marRight w:val="0"/>
      <w:marTop w:val="0"/>
      <w:marBottom w:val="0"/>
      <w:divBdr>
        <w:top w:val="none" w:sz="0" w:space="0" w:color="auto"/>
        <w:left w:val="none" w:sz="0" w:space="0" w:color="auto"/>
        <w:bottom w:val="none" w:sz="0" w:space="0" w:color="auto"/>
        <w:right w:val="none" w:sz="0" w:space="0" w:color="auto"/>
      </w:divBdr>
    </w:div>
    <w:div w:id="1567763539">
      <w:bodyDiv w:val="1"/>
      <w:marLeft w:val="0"/>
      <w:marRight w:val="0"/>
      <w:marTop w:val="0"/>
      <w:marBottom w:val="0"/>
      <w:divBdr>
        <w:top w:val="none" w:sz="0" w:space="0" w:color="auto"/>
        <w:left w:val="none" w:sz="0" w:space="0" w:color="auto"/>
        <w:bottom w:val="none" w:sz="0" w:space="0" w:color="auto"/>
        <w:right w:val="none" w:sz="0" w:space="0" w:color="auto"/>
      </w:divBdr>
    </w:div>
    <w:div w:id="165933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respectthesnak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respectthesnake.com"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Valued Customer</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Dennison, Jen</dc:creator>
  <cp:lastModifiedBy>Dennison, Jen</cp:lastModifiedBy>
  <cp:revision>18</cp:revision>
  <cp:lastPrinted>2023-02-24T16:26:00Z</cp:lastPrinted>
  <dcterms:created xsi:type="dcterms:W3CDTF">2024-02-12T22:31:00Z</dcterms:created>
  <dcterms:modified xsi:type="dcterms:W3CDTF">2024-02-14T14:38:00Z</dcterms:modified>
</cp:coreProperties>
</file>